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The 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8"/>
        </w:rPr>
        <w:t xml:space="preserve">Fish Fight Harder In The Susquehanna </w:t>
      </w:r>
    </w:p>
    <w:p w:rsidR="00E662BA" w:rsidRDefault="00E662BA">
      <w:pPr>
        <w:rPr>
          <w:rFonts w:ascii="Calibri" w:eastAsia="Calibri" w:hAnsi="Calibri" w:cs="Calibri"/>
          <w:color w:val="000000"/>
          <w:sz w:val="28"/>
        </w:rPr>
      </w:pP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1. Born and raised along her West Branch, mountain laurel and bluebells bloom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Mingled with fresh Appalachian air, hint of nature's sweet perfume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Her Bald Eagle Valley revealed to me, God's handiwork in full display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Majestic beauty so sublime, no artist could portray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2. I boated and floated her waters, but always had just one wish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Mine drainage affected the river, made it void of any fish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Then one d</w:t>
      </w:r>
      <w:r>
        <w:rPr>
          <w:rFonts w:ascii="Calibri" w:eastAsia="Calibri" w:hAnsi="Calibri" w:cs="Calibri"/>
          <w:color w:val="000000"/>
          <w:sz w:val="28"/>
        </w:rPr>
        <w:t>ay business called me away far from my native place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I fished many hot spots, but her memory I couldn't erase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(Bridge)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Then just a few short years ago, I made it back to Clinton County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An old friend stopped with fishing gear, and told of the river’s new bou</w:t>
      </w:r>
      <w:r>
        <w:rPr>
          <w:rFonts w:ascii="Calibri" w:eastAsia="Calibri" w:hAnsi="Calibri" w:cs="Calibri"/>
          <w:color w:val="000000"/>
          <w:sz w:val="28"/>
        </w:rPr>
        <w:t>nty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I was skeptical but went along to where he claimed the fish were hatched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I could not believe my eyes when he hooked a monster catch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(Chorus)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Yes, the fish fight harder in the Susquehanna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And I've wet my line from Maine to Montana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Smallmouths, musky, lo</w:t>
      </w:r>
      <w:r>
        <w:rPr>
          <w:rFonts w:ascii="Calibri" w:eastAsia="Calibri" w:hAnsi="Calibri" w:cs="Calibri"/>
          <w:color w:val="000000"/>
          <w:sz w:val="28"/>
        </w:rPr>
        <w:t>ts of catfish too (That river is calling you)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If ever there was a success story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This one is the crowning glory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So, stop on by and drop your line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Where the water is clean and the fishing fine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 xml:space="preserve">3. We fished that spot for hours on end, a good long time with a </w:t>
      </w:r>
      <w:r>
        <w:rPr>
          <w:rFonts w:ascii="Calibri" w:eastAsia="Calibri" w:hAnsi="Calibri" w:cs="Calibri"/>
          <w:color w:val="000000"/>
          <w:sz w:val="28"/>
        </w:rPr>
        <w:t>long-lost friend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lastRenderedPageBreak/>
        <w:t>He wasn't kidding when you get a bite, they don't go down without a fight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(To Chorus)</w:t>
      </w:r>
    </w:p>
    <w:p w:rsidR="00E662BA" w:rsidRDefault="00F42BF9">
      <w:pPr>
        <w:rPr>
          <w:rFonts w:ascii="Calibri" w:eastAsia="Calibri" w:hAnsi="Calibri" w:cs="Calibri"/>
          <w:color w:val="000000"/>
          <w:sz w:val="28"/>
        </w:rPr>
      </w:pPr>
      <w:r>
        <w:rPr>
          <w:rFonts w:ascii="Calibri" w:eastAsia="Calibri" w:hAnsi="Calibri" w:cs="Calibri"/>
          <w:color w:val="000000"/>
          <w:sz w:val="28"/>
        </w:rPr>
        <w:t>End</w:t>
      </w:r>
    </w:p>
    <w:p w:rsidR="00E662BA" w:rsidRDefault="00E662BA">
      <w:pPr>
        <w:rPr>
          <w:rFonts w:ascii="Calibri" w:eastAsia="Calibri" w:hAnsi="Calibri" w:cs="Calibri"/>
          <w:sz w:val="28"/>
        </w:rPr>
      </w:pPr>
    </w:p>
    <w:sectPr w:rsidR="00E662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2BA"/>
    <w:rsid w:val="00E662BA"/>
    <w:rsid w:val="00F42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F7D8D"/>
  <w15:docId w15:val="{49485192-472C-435E-A7E9-024DFB34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John Zaktansky</cp:lastModifiedBy>
  <cp:revision>2</cp:revision>
  <dcterms:created xsi:type="dcterms:W3CDTF">2022-02-04T04:09:00Z</dcterms:created>
  <dcterms:modified xsi:type="dcterms:W3CDTF">2022-02-04T04:09:00Z</dcterms:modified>
</cp:coreProperties>
</file>